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67B2" w:rsidRPr="00BC3002" w:rsidRDefault="004567B2" w:rsidP="004567B2">
      <w:pPr>
        <w:jc w:val="center"/>
        <w:rPr>
          <w:b/>
          <w:sz w:val="24"/>
          <w:szCs w:val="24"/>
        </w:rPr>
      </w:pPr>
      <w:r w:rsidRPr="00BC3002">
        <w:rPr>
          <w:b/>
          <w:sz w:val="24"/>
          <w:szCs w:val="24"/>
        </w:rPr>
        <w:t>ИНСТРУКЦИЯ ПО РАБОТЕ ПЕСКОСТРУЙНОЙ УСТАНОВКИ</w:t>
      </w:r>
    </w:p>
    <w:p w:rsidR="00BD6922" w:rsidRPr="00BC3002" w:rsidRDefault="00BD6922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 xml:space="preserve">1. Перед началом работы необходимо проверить надёжность крепления всех шлангов, особенно находящихся под давлением. </w:t>
      </w:r>
    </w:p>
    <w:p w:rsidR="00BD6922" w:rsidRPr="00BC3002" w:rsidRDefault="00BD6922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>2. Все краны находятся в закрытом полож</w:t>
      </w:r>
      <w:bookmarkStart w:id="0" w:name="_GoBack"/>
      <w:bookmarkEnd w:id="0"/>
      <w:r w:rsidRPr="00BC3002">
        <w:rPr>
          <w:sz w:val="24"/>
          <w:szCs w:val="24"/>
        </w:rPr>
        <w:t xml:space="preserve">ении! </w:t>
      </w:r>
    </w:p>
    <w:p w:rsidR="00BD6922" w:rsidRPr="00BC3002" w:rsidRDefault="00BD6922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 xml:space="preserve">3. Подключить пылесос к сети 220 В, </w:t>
      </w:r>
      <w:proofErr w:type="spellStart"/>
      <w:r w:rsidRPr="00BC3002">
        <w:rPr>
          <w:sz w:val="24"/>
          <w:szCs w:val="24"/>
        </w:rPr>
        <w:t>пескоструй</w:t>
      </w:r>
      <w:proofErr w:type="spellEnd"/>
      <w:r w:rsidRPr="00BC3002">
        <w:rPr>
          <w:sz w:val="24"/>
          <w:szCs w:val="24"/>
        </w:rPr>
        <w:t xml:space="preserve"> к компрессору, используя шланг, внутренний диаметр которого не менее 14 мм (меньший диаметр не обеспечит достаточной пропускной способности сжатого воздуха). </w:t>
      </w:r>
    </w:p>
    <w:p w:rsidR="00BD6922" w:rsidRPr="00BC3002" w:rsidRDefault="00BD6922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 xml:space="preserve">4. Провести декомпрессию аппарата: (компрессор включён) </w:t>
      </w:r>
    </w:p>
    <w:p w:rsidR="00BD6922" w:rsidRPr="00BC3002" w:rsidRDefault="00BD6922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>А) Открыть кран, находящийся на редукто</w:t>
      </w:r>
      <w:r w:rsidR="005F4C4E" w:rsidRPr="00BC3002">
        <w:rPr>
          <w:sz w:val="24"/>
          <w:szCs w:val="24"/>
        </w:rPr>
        <w:t>ре</w:t>
      </w:r>
      <w:r w:rsidRPr="00BC3002">
        <w:rPr>
          <w:sz w:val="24"/>
          <w:szCs w:val="24"/>
        </w:rPr>
        <w:t>, сжаты</w:t>
      </w:r>
      <w:r w:rsidR="005F4C4E" w:rsidRPr="00BC3002">
        <w:rPr>
          <w:sz w:val="24"/>
          <w:szCs w:val="24"/>
        </w:rPr>
        <w:t xml:space="preserve">й воздух наполнит нижний бачок </w:t>
      </w:r>
      <w:r w:rsidRPr="00BC3002">
        <w:rPr>
          <w:sz w:val="24"/>
          <w:szCs w:val="24"/>
        </w:rPr>
        <w:t xml:space="preserve">(ресивер). </w:t>
      </w:r>
    </w:p>
    <w:p w:rsidR="00BD6922" w:rsidRPr="00BC3002" w:rsidRDefault="00BD6922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 xml:space="preserve">Б) Поворачивая по часовой стрелке колпачок редуктора, установить давление 3-4 атм. Манометр показывает давление в ресивере. </w:t>
      </w:r>
    </w:p>
    <w:p w:rsidR="00BD6922" w:rsidRPr="00BC3002" w:rsidRDefault="00BD6922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>В) Направив рабочую голову в безопасном направлении, открыть регулировочный кран, затем открыть кран смесительной камеры, нахо</w:t>
      </w:r>
      <w:r w:rsidR="005F4C4E" w:rsidRPr="00BC3002">
        <w:rPr>
          <w:sz w:val="24"/>
          <w:szCs w:val="24"/>
        </w:rPr>
        <w:t>дящийся в нижней части ресивера</w:t>
      </w:r>
      <w:r w:rsidRPr="00BC3002">
        <w:rPr>
          <w:sz w:val="24"/>
          <w:szCs w:val="24"/>
        </w:rPr>
        <w:t xml:space="preserve">. </w:t>
      </w:r>
    </w:p>
    <w:p w:rsidR="00BD6922" w:rsidRPr="00BC3002" w:rsidRDefault="00BD6922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 xml:space="preserve">Г) Через несколько секунд остановить подачу воздуха в пескоструйный аппарат, закрыв кран, расположенный на редукторе, затем закрыть все остальные краны. Декомпрессия завершена. </w:t>
      </w:r>
    </w:p>
    <w:p w:rsidR="00925E31" w:rsidRPr="00BC3002" w:rsidRDefault="00BD6922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>5. Большим и указательным пальцами ослабить пружину и открутить барашек на направляющем штоке пересыпного клапана, снять пружину, отстегнуть крепёжны</w:t>
      </w:r>
      <w:r w:rsidR="005F4C4E" w:rsidRPr="00BC3002">
        <w:rPr>
          <w:sz w:val="24"/>
          <w:szCs w:val="24"/>
        </w:rPr>
        <w:t>е шпингалеты. Открыть крышку</w:t>
      </w:r>
      <w:r w:rsidRPr="00BC3002">
        <w:rPr>
          <w:sz w:val="24"/>
          <w:szCs w:val="24"/>
        </w:rPr>
        <w:t xml:space="preserve"> верхнего бачка и засыпать 8-12 кг ЧИСТОГО и СУХОГО абразива. Масса абразива не должна превышать 2/3 объёма ресивера (нижний бачок).</w:t>
      </w:r>
    </w:p>
    <w:p w:rsidR="00BD6922" w:rsidRPr="00BC3002" w:rsidRDefault="00BD6922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>6. Закрыть крышку, защелкнуть шпингалеты. Надеть пружину, накрутить барашек на направляющий шток.</w:t>
      </w:r>
    </w:p>
    <w:p w:rsidR="00BD6922" w:rsidRPr="00BC3002" w:rsidRDefault="00BD6922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 xml:space="preserve">7. Нажать </w:t>
      </w:r>
      <w:proofErr w:type="gramStart"/>
      <w:r w:rsidRPr="00BC3002">
        <w:rPr>
          <w:sz w:val="24"/>
          <w:szCs w:val="24"/>
        </w:rPr>
        <w:t>на барашек</w:t>
      </w:r>
      <w:proofErr w:type="gramEnd"/>
      <w:r w:rsidRPr="00BC3002">
        <w:rPr>
          <w:sz w:val="24"/>
          <w:szCs w:val="24"/>
        </w:rPr>
        <w:t xml:space="preserve"> вниз до упора, что приведёт к открытию пересыпного клапана и пересыпку абразива из верхнего бачка в нижний. </w:t>
      </w:r>
    </w:p>
    <w:p w:rsidR="00BD6922" w:rsidRPr="00BC3002" w:rsidRDefault="00BD6922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 xml:space="preserve">8. Дождавшись полной пересыпки абразива в нижний ресивер (15-20 сек), отпустить барашек. Под воздействием пружин на направляющем штоке, пересыпной клапан вернётся в исходное положение и закроет отверстие для пересыпки абразива. Дважды нажав </w:t>
      </w:r>
      <w:proofErr w:type="gramStart"/>
      <w:r w:rsidRPr="00BC3002">
        <w:rPr>
          <w:sz w:val="24"/>
          <w:szCs w:val="24"/>
        </w:rPr>
        <w:t>на барашек</w:t>
      </w:r>
      <w:proofErr w:type="gramEnd"/>
      <w:r w:rsidRPr="00BC3002">
        <w:rPr>
          <w:sz w:val="24"/>
          <w:szCs w:val="24"/>
        </w:rPr>
        <w:t xml:space="preserve">, удаляются остатки абразива, если они остались на поверхности клапана, для более плотного его закрывания. </w:t>
      </w:r>
    </w:p>
    <w:p w:rsidR="00BD6922" w:rsidRPr="00BC3002" w:rsidRDefault="00BD6922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 xml:space="preserve">9. Перед началом обработки необходимо максимально удобно расположить аппарат около обрабатываемой поверхности. Проверить достаёт ли рабочая голова всех участков поверхности для обработки. </w:t>
      </w:r>
    </w:p>
    <w:p w:rsidR="00BD6922" w:rsidRPr="00BC3002" w:rsidRDefault="00BD6922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 xml:space="preserve">10. Включить пылесос. </w:t>
      </w:r>
    </w:p>
    <w:p w:rsidR="00BD6922" w:rsidRPr="00BC3002" w:rsidRDefault="00BD6922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 xml:space="preserve">11. Полностью открыть регулировочный кран. </w:t>
      </w:r>
    </w:p>
    <w:p w:rsidR="00BD6922" w:rsidRPr="00BC3002" w:rsidRDefault="00BD6922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 xml:space="preserve">12. Установить рабочую голову на обрабатываемой поверхности в вертикальном положении. </w:t>
      </w:r>
    </w:p>
    <w:p w:rsidR="00BD6922" w:rsidRPr="00BC3002" w:rsidRDefault="005F4C4E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lastRenderedPageBreak/>
        <w:t>13. Открыть кран на редукторе</w:t>
      </w:r>
      <w:r w:rsidR="00BD6922" w:rsidRPr="00BC3002">
        <w:rPr>
          <w:sz w:val="24"/>
          <w:szCs w:val="24"/>
        </w:rPr>
        <w:t>.</w:t>
      </w:r>
    </w:p>
    <w:p w:rsidR="006B72F6" w:rsidRPr="00BC3002" w:rsidRDefault="006B72F6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>14. Переместив рычаг шиберного затвора в положение ОТКР, начинаем пескоструйную обработку.</w:t>
      </w:r>
    </w:p>
    <w:p w:rsidR="006B72F6" w:rsidRPr="00BC3002" w:rsidRDefault="006B72F6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>15. Проводить обработку следует плавными круговыми движениями рабочей головы по всей плоскости обрабатываемой поверхности до необходимой глубины.</w:t>
      </w:r>
    </w:p>
    <w:p w:rsidR="006B72F6" w:rsidRPr="00BC3002" w:rsidRDefault="006B72F6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>16. При необходимости остановить работу, достаточно переместить рычаг шиберного затвора в положение ЗАКР и закрыть кран на редукторе. Затем необходимо в течение 15 – 20 секунд, не отрывая рабочую голову от поверхности, продолжать работу. Таким образом, работающий пылесос засосет обратно в циклон абразив, который мог остаться в шланге.</w:t>
      </w:r>
    </w:p>
    <w:p w:rsidR="00063696" w:rsidRPr="00BC3002" w:rsidRDefault="00063696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 xml:space="preserve">17. После прекращения подачи </w:t>
      </w:r>
      <w:proofErr w:type="spellStart"/>
      <w:r w:rsidRPr="00BC3002">
        <w:rPr>
          <w:sz w:val="24"/>
          <w:szCs w:val="24"/>
        </w:rPr>
        <w:t>воздушнопесчаной</w:t>
      </w:r>
      <w:proofErr w:type="spellEnd"/>
      <w:r w:rsidRPr="00BC3002">
        <w:rPr>
          <w:sz w:val="24"/>
          <w:szCs w:val="24"/>
        </w:rPr>
        <w:t xml:space="preserve"> смеси, отключить пылесос.</w:t>
      </w:r>
    </w:p>
    <w:p w:rsidR="00063696" w:rsidRPr="00BC3002" w:rsidRDefault="00063696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 xml:space="preserve">18. Регулировочный кран используется для усиления или ослабления активности подачи </w:t>
      </w:r>
      <w:proofErr w:type="spellStart"/>
      <w:r w:rsidRPr="00BC3002">
        <w:rPr>
          <w:sz w:val="24"/>
          <w:szCs w:val="24"/>
        </w:rPr>
        <w:t>воздушнопесчаной</w:t>
      </w:r>
      <w:proofErr w:type="spellEnd"/>
      <w:r w:rsidRPr="00BC3002">
        <w:rPr>
          <w:sz w:val="24"/>
          <w:szCs w:val="24"/>
        </w:rPr>
        <w:t xml:space="preserve"> смеси.  Также на активность рабочих режимов </w:t>
      </w:r>
      <w:proofErr w:type="spellStart"/>
      <w:r w:rsidRPr="00BC3002">
        <w:rPr>
          <w:sz w:val="24"/>
          <w:szCs w:val="24"/>
        </w:rPr>
        <w:t>пескоструя</w:t>
      </w:r>
      <w:proofErr w:type="spellEnd"/>
      <w:r w:rsidRPr="00BC3002">
        <w:rPr>
          <w:sz w:val="24"/>
          <w:szCs w:val="24"/>
        </w:rPr>
        <w:t xml:space="preserve"> можно влиять путем повышения или понижения давления редуктором или уровнем ствола с твердосплавным соплом, который находится в рабочей голове и перемещается вертикально. Фиксируется стопорным винтом.</w:t>
      </w:r>
    </w:p>
    <w:p w:rsidR="00063696" w:rsidRPr="00BC3002" w:rsidRDefault="00063696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>19. Возобновлять и прекращать работу необходимо при помощи шиберного затвора и крана на редукторе.</w:t>
      </w:r>
    </w:p>
    <w:p w:rsidR="00083444" w:rsidRPr="00BC3002" w:rsidRDefault="00083444" w:rsidP="00BD6922">
      <w:pPr>
        <w:rPr>
          <w:sz w:val="24"/>
          <w:szCs w:val="24"/>
        </w:rPr>
      </w:pPr>
    </w:p>
    <w:p w:rsidR="00063696" w:rsidRPr="00BC3002" w:rsidRDefault="00063696" w:rsidP="00BD6922">
      <w:pPr>
        <w:rPr>
          <w:b/>
          <w:sz w:val="24"/>
          <w:szCs w:val="24"/>
        </w:rPr>
      </w:pPr>
      <w:r w:rsidRPr="00BC3002">
        <w:rPr>
          <w:b/>
          <w:sz w:val="24"/>
          <w:szCs w:val="24"/>
        </w:rPr>
        <w:t>НЕ РЕКОМЕНДУЕТСЯ:</w:t>
      </w:r>
    </w:p>
    <w:p w:rsidR="00063696" w:rsidRPr="00BC3002" w:rsidRDefault="00063696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>- вносить изменения в конструкцию пескоструйной установки.</w:t>
      </w:r>
    </w:p>
    <w:p w:rsidR="00063696" w:rsidRPr="00BC3002" w:rsidRDefault="00063696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 xml:space="preserve">- использовать воздушные и </w:t>
      </w:r>
      <w:proofErr w:type="spellStart"/>
      <w:r w:rsidRPr="00BC3002">
        <w:rPr>
          <w:sz w:val="24"/>
          <w:szCs w:val="24"/>
        </w:rPr>
        <w:t>абразивопроводящие</w:t>
      </w:r>
      <w:proofErr w:type="spellEnd"/>
      <w:r w:rsidRPr="00BC3002">
        <w:rPr>
          <w:sz w:val="24"/>
          <w:szCs w:val="24"/>
        </w:rPr>
        <w:t xml:space="preserve"> шланги других диаметров.</w:t>
      </w:r>
    </w:p>
    <w:p w:rsidR="00063696" w:rsidRPr="00BC3002" w:rsidRDefault="00083444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 xml:space="preserve">- работать с соплами с </w:t>
      </w:r>
      <w:proofErr w:type="spellStart"/>
      <w:r w:rsidRPr="00BC3002">
        <w:rPr>
          <w:sz w:val="24"/>
          <w:szCs w:val="24"/>
        </w:rPr>
        <w:t>раскалибровкой</w:t>
      </w:r>
      <w:proofErr w:type="spellEnd"/>
      <w:r w:rsidRPr="00BC3002">
        <w:rPr>
          <w:sz w:val="24"/>
          <w:szCs w:val="24"/>
        </w:rPr>
        <w:t xml:space="preserve"> более 5-ти мм.</w:t>
      </w:r>
    </w:p>
    <w:p w:rsidR="00083444" w:rsidRPr="00BC3002" w:rsidRDefault="00083444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 xml:space="preserve">- пользоваться абразивными материалами других фракций и маркировок, а также абразивами сомнительного происхождения, чтобы не засорить </w:t>
      </w:r>
      <w:proofErr w:type="spellStart"/>
      <w:r w:rsidRPr="00BC3002">
        <w:rPr>
          <w:sz w:val="24"/>
          <w:szCs w:val="24"/>
        </w:rPr>
        <w:t>абразивопроводищие</w:t>
      </w:r>
      <w:proofErr w:type="spellEnd"/>
      <w:r w:rsidRPr="00BC3002">
        <w:rPr>
          <w:sz w:val="24"/>
          <w:szCs w:val="24"/>
        </w:rPr>
        <w:t xml:space="preserve"> каналы.</w:t>
      </w:r>
    </w:p>
    <w:p w:rsidR="00083444" w:rsidRPr="00BC3002" w:rsidRDefault="00083444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>- закрывать пересыпной клапан во время пересыпки абразива.</w:t>
      </w:r>
    </w:p>
    <w:p w:rsidR="00083444" w:rsidRPr="00BC3002" w:rsidRDefault="00083444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>- превышать допустимое рабочее давление.</w:t>
      </w:r>
    </w:p>
    <w:p w:rsidR="00083444" w:rsidRPr="00BC3002" w:rsidRDefault="00083444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 xml:space="preserve">- подключать установку к компрессорам, не обеспечивающим достаточного объема воздуха и не имеющим </w:t>
      </w:r>
      <w:proofErr w:type="spellStart"/>
      <w:r w:rsidRPr="00BC3002">
        <w:rPr>
          <w:sz w:val="24"/>
          <w:szCs w:val="24"/>
        </w:rPr>
        <w:t>масловлагоотделителей</w:t>
      </w:r>
      <w:proofErr w:type="spellEnd"/>
      <w:r w:rsidRPr="00BC3002">
        <w:rPr>
          <w:sz w:val="24"/>
          <w:szCs w:val="24"/>
        </w:rPr>
        <w:t>.</w:t>
      </w:r>
    </w:p>
    <w:p w:rsidR="00083444" w:rsidRPr="00BC3002" w:rsidRDefault="00083444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>- направлять рабочую часть пескоструйной установки в сторону людей.</w:t>
      </w:r>
    </w:p>
    <w:p w:rsidR="00083444" w:rsidRPr="00BC3002" w:rsidRDefault="00083444" w:rsidP="00BD6922">
      <w:pPr>
        <w:rPr>
          <w:sz w:val="24"/>
          <w:szCs w:val="24"/>
        </w:rPr>
      </w:pPr>
      <w:r w:rsidRPr="00BC3002">
        <w:rPr>
          <w:sz w:val="24"/>
          <w:szCs w:val="24"/>
        </w:rPr>
        <w:t xml:space="preserve">- </w:t>
      </w:r>
      <w:proofErr w:type="spellStart"/>
      <w:r w:rsidRPr="00BC3002">
        <w:rPr>
          <w:sz w:val="24"/>
          <w:szCs w:val="24"/>
        </w:rPr>
        <w:t>зоабывать</w:t>
      </w:r>
      <w:proofErr w:type="spellEnd"/>
      <w:r w:rsidRPr="00BC3002">
        <w:rPr>
          <w:sz w:val="24"/>
          <w:szCs w:val="24"/>
        </w:rPr>
        <w:t xml:space="preserve"> регулярно очищать фильтр пылесоса.</w:t>
      </w:r>
    </w:p>
    <w:p w:rsidR="00083444" w:rsidRPr="00BC3002" w:rsidRDefault="00083444" w:rsidP="00BD6922">
      <w:pPr>
        <w:rPr>
          <w:sz w:val="24"/>
          <w:szCs w:val="24"/>
        </w:rPr>
      </w:pPr>
    </w:p>
    <w:p w:rsidR="00083444" w:rsidRPr="00BC3002" w:rsidRDefault="00083444" w:rsidP="00BD6922">
      <w:pPr>
        <w:rPr>
          <w:b/>
          <w:sz w:val="24"/>
          <w:szCs w:val="24"/>
        </w:rPr>
      </w:pPr>
      <w:r w:rsidRPr="00BC3002">
        <w:rPr>
          <w:b/>
          <w:sz w:val="24"/>
          <w:szCs w:val="24"/>
        </w:rPr>
        <w:t>ИСПОЛЬЗОВАНИЕ ЗАЩИТНЫХ ОЧКОВ ОБЯЗАТЕЛЬНО!</w:t>
      </w:r>
    </w:p>
    <w:sectPr w:rsidR="00083444" w:rsidRPr="00BC30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CA9"/>
    <w:rsid w:val="00063696"/>
    <w:rsid w:val="00083444"/>
    <w:rsid w:val="002E7CA9"/>
    <w:rsid w:val="004567B2"/>
    <w:rsid w:val="005F4C4E"/>
    <w:rsid w:val="006B72F6"/>
    <w:rsid w:val="00832E55"/>
    <w:rsid w:val="00925E31"/>
    <w:rsid w:val="00BC3002"/>
    <w:rsid w:val="00BD6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117C98-1462-4AF6-A2DF-8FD018B6A8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617</Words>
  <Characters>3521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Дмитровы</dc:creator>
  <cp:keywords/>
  <dc:description/>
  <cp:lastModifiedBy>Дмитровы</cp:lastModifiedBy>
  <cp:revision>7</cp:revision>
  <dcterms:created xsi:type="dcterms:W3CDTF">2025-02-10T09:35:00Z</dcterms:created>
  <dcterms:modified xsi:type="dcterms:W3CDTF">2025-02-28T14:15:00Z</dcterms:modified>
</cp:coreProperties>
</file>